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DA8D" w14:textId="16FCDE48" w:rsidR="001F778D" w:rsidRPr="007B567F" w:rsidRDefault="007B567F" w:rsidP="001F778D">
      <w:pPr>
        <w:rPr>
          <w:b/>
          <w:i/>
          <w:iCs/>
          <w:sz w:val="32"/>
          <w:szCs w:val="32"/>
        </w:rPr>
      </w:pPr>
      <w:r w:rsidRPr="007B567F">
        <w:rPr>
          <w:rFonts w:ascii="Footlight MT Light" w:hAnsi="Footlight MT Light"/>
          <w:b/>
          <w:smallCaps/>
          <w:sz w:val="32"/>
          <w:szCs w:val="32"/>
        </w:rPr>
        <w:t>CLERK</w:t>
      </w:r>
      <w:r>
        <w:rPr>
          <w:b/>
          <w:sz w:val="32"/>
          <w:szCs w:val="32"/>
        </w:rPr>
        <w:t xml:space="preserve"> </w:t>
      </w:r>
      <w:r>
        <w:rPr>
          <w:rFonts w:ascii="Footlight MT Light" w:hAnsi="Footlight MT Light"/>
          <w:bCs/>
        </w:rPr>
        <w:t>(</w:t>
      </w:r>
      <w:r w:rsidR="000B6F4F" w:rsidRPr="007B567F">
        <w:rPr>
          <w:rFonts w:ascii="Footlight MT Light" w:hAnsi="Footlight MT Light"/>
          <w:bCs/>
          <w:i/>
          <w:iCs/>
        </w:rPr>
        <w:t>PBE &amp; ABE</w:t>
      </w:r>
      <w:r w:rsidRPr="007B567F">
        <w:rPr>
          <w:rFonts w:ascii="Footlight MT Light" w:hAnsi="Footlight MT Light"/>
          <w:bCs/>
          <w:i/>
          <w:iCs/>
        </w:rPr>
        <w:t>)</w:t>
      </w:r>
    </w:p>
    <w:p w14:paraId="774B21E5" w14:textId="77777777" w:rsidR="001F778D" w:rsidRPr="000B6F4F" w:rsidRDefault="001F778D" w:rsidP="000B6F4F">
      <w:pPr>
        <w:numPr>
          <w:ilvl w:val="0"/>
          <w:numId w:val="1"/>
        </w:numPr>
        <w:spacing w:before="240" w:after="120"/>
        <w:rPr>
          <w:sz w:val="28"/>
          <w:szCs w:val="28"/>
        </w:rPr>
      </w:pPr>
      <w:r w:rsidRPr="000B6F4F">
        <w:rPr>
          <w:sz w:val="28"/>
          <w:szCs w:val="28"/>
        </w:rPr>
        <w:t>Regulates the time period</w:t>
      </w:r>
    </w:p>
    <w:p w14:paraId="186043C2" w14:textId="77777777" w:rsidR="001F778D" w:rsidRPr="000B6F4F" w:rsidRDefault="001F778D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0B6F4F">
        <w:rPr>
          <w:sz w:val="28"/>
          <w:szCs w:val="28"/>
        </w:rPr>
        <w:t>Questions are projected on the screen</w:t>
      </w:r>
    </w:p>
    <w:p w14:paraId="40141CCE" w14:textId="77777777" w:rsidR="001F778D" w:rsidRPr="000B6F4F" w:rsidRDefault="001F778D" w:rsidP="000B6F4F">
      <w:pPr>
        <w:numPr>
          <w:ilvl w:val="0"/>
          <w:numId w:val="1"/>
        </w:numPr>
        <w:spacing w:after="120"/>
        <w:rPr>
          <w:color w:val="0000FF"/>
          <w:sz w:val="28"/>
          <w:szCs w:val="28"/>
        </w:rPr>
      </w:pPr>
      <w:r w:rsidRPr="000B6F4F">
        <w:rPr>
          <w:color w:val="0000FF"/>
          <w:sz w:val="28"/>
          <w:szCs w:val="28"/>
        </w:rPr>
        <w:t xml:space="preserve">The time begins </w:t>
      </w:r>
      <w:r w:rsidRPr="000B6F4F">
        <w:rPr>
          <w:b/>
          <w:color w:val="C00000"/>
          <w:sz w:val="28"/>
          <w:szCs w:val="28"/>
          <w:u w:val="single"/>
        </w:rPr>
        <w:t>after questions are read twice</w:t>
      </w:r>
      <w:r w:rsidRPr="000B6F4F">
        <w:rPr>
          <w:color w:val="0000FF"/>
          <w:sz w:val="28"/>
          <w:szCs w:val="28"/>
        </w:rPr>
        <w:t xml:space="preserve"> by the </w:t>
      </w:r>
      <w:r w:rsidRPr="007B567F">
        <w:rPr>
          <w:rFonts w:ascii="Footlight MT Light" w:hAnsi="Footlight MT Light"/>
          <w:smallCaps/>
          <w:color w:val="0000FF"/>
          <w:sz w:val="28"/>
        </w:rPr>
        <w:t>Quiz Master</w:t>
      </w:r>
    </w:p>
    <w:p w14:paraId="5EA1CE92" w14:textId="77777777" w:rsidR="001F778D" w:rsidRPr="000B6F4F" w:rsidRDefault="001F778D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0B6F4F">
        <w:rPr>
          <w:sz w:val="28"/>
          <w:szCs w:val="28"/>
        </w:rPr>
        <w:t xml:space="preserve">When question has been read twice, the </w:t>
      </w:r>
      <w:r w:rsidRPr="007B567F">
        <w:rPr>
          <w:rFonts w:ascii="Footlight MT Light" w:hAnsi="Footlight MT Light"/>
          <w:i/>
          <w:iCs/>
          <w:smallCaps/>
          <w:sz w:val="28"/>
        </w:rPr>
        <w:t>QUIZ MASTER</w:t>
      </w:r>
      <w:r w:rsidRPr="000B6F4F">
        <w:rPr>
          <w:sz w:val="28"/>
          <w:szCs w:val="28"/>
        </w:rPr>
        <w:t xml:space="preserve"> starts the timer.</w:t>
      </w:r>
    </w:p>
    <w:p w14:paraId="007E98AD" w14:textId="48074CE0" w:rsidR="001F778D" w:rsidRPr="000B6F4F" w:rsidRDefault="001F778D" w:rsidP="000B6F4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BA2C42">
        <w:rPr>
          <w:b/>
          <w:color w:val="C00000"/>
          <w:sz w:val="28"/>
          <w:szCs w:val="28"/>
          <w:u w:val="single"/>
        </w:rPr>
        <w:t>Gives 10 second warning</w:t>
      </w:r>
      <w:r w:rsidRPr="000B6F4F">
        <w:rPr>
          <w:sz w:val="28"/>
          <w:szCs w:val="28"/>
        </w:rPr>
        <w:t xml:space="preserve"> for the countdown of time for each </w:t>
      </w:r>
      <w:r w:rsidR="00BA2C42" w:rsidRPr="000B6F4F">
        <w:rPr>
          <w:sz w:val="28"/>
          <w:szCs w:val="28"/>
        </w:rPr>
        <w:t>question</w:t>
      </w:r>
    </w:p>
    <w:p w14:paraId="13B3CBF7" w14:textId="77777777" w:rsidR="001F778D" w:rsidRPr="000B6F4F" w:rsidRDefault="001F778D" w:rsidP="000B6F4F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0B6F4F">
        <w:rPr>
          <w:sz w:val="28"/>
          <w:szCs w:val="28"/>
        </w:rPr>
        <w:t xml:space="preserve">Will call </w:t>
      </w:r>
      <w:r w:rsidRPr="00BA2C42">
        <w:rPr>
          <w:b/>
          <w:color w:val="C00000"/>
          <w:sz w:val="28"/>
          <w:szCs w:val="28"/>
        </w:rPr>
        <w:t>"TIME"</w:t>
      </w:r>
      <w:r w:rsidRPr="000B6F4F">
        <w:rPr>
          <w:sz w:val="28"/>
          <w:szCs w:val="28"/>
        </w:rPr>
        <w:t xml:space="preserve"> loudly for all participating teams to hear</w:t>
      </w:r>
    </w:p>
    <w:p w14:paraId="73A46F29" w14:textId="62269FEB" w:rsidR="001F778D" w:rsidRPr="000B6F4F" w:rsidRDefault="001F778D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7B567F">
        <w:rPr>
          <w:rFonts w:ascii="Footlight MT Light" w:hAnsi="Footlight MT Light"/>
          <w:smallCaps/>
          <w:sz w:val="28"/>
        </w:rPr>
        <w:t>Scribe</w:t>
      </w:r>
      <w:r w:rsidRPr="000B6F4F">
        <w:rPr>
          <w:sz w:val="28"/>
          <w:szCs w:val="28"/>
        </w:rPr>
        <w:t xml:space="preserve"> will </w:t>
      </w:r>
      <w:r w:rsidR="00BA2C42">
        <w:rPr>
          <w:sz w:val="28"/>
          <w:szCs w:val="28"/>
        </w:rPr>
        <w:t xml:space="preserve">immediately </w:t>
      </w:r>
      <w:r w:rsidRPr="000B6F4F">
        <w:rPr>
          <w:sz w:val="28"/>
          <w:szCs w:val="28"/>
        </w:rPr>
        <w:t xml:space="preserve">hand their answer sheet to their </w:t>
      </w:r>
      <w:r w:rsidRPr="007B567F">
        <w:rPr>
          <w:rFonts w:ascii="Footlight MT Light" w:hAnsi="Footlight MT Light"/>
          <w:smallCaps/>
          <w:sz w:val="28"/>
        </w:rPr>
        <w:t>GRADER.</w:t>
      </w:r>
      <w:r w:rsidRPr="000B6F4F">
        <w:rPr>
          <w:b/>
          <w:sz w:val="28"/>
          <w:szCs w:val="28"/>
        </w:rPr>
        <w:t xml:space="preserve">  </w:t>
      </w:r>
    </w:p>
    <w:p w14:paraId="06497896" w14:textId="6FC6B872" w:rsidR="001F778D" w:rsidRPr="000B6F4F" w:rsidRDefault="001F778D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0B6F4F">
        <w:rPr>
          <w:sz w:val="28"/>
          <w:szCs w:val="28"/>
        </w:rPr>
        <w:t xml:space="preserve">When </w:t>
      </w:r>
      <w:r w:rsidRPr="007B567F">
        <w:rPr>
          <w:rFonts w:ascii="Footlight MT Light" w:hAnsi="Footlight MT Light"/>
          <w:b/>
          <w:bCs/>
          <w:smallCaps/>
          <w:sz w:val="28"/>
        </w:rPr>
        <w:t>CLERK</w:t>
      </w:r>
      <w:r w:rsidRPr="000B6F4F">
        <w:rPr>
          <w:sz w:val="28"/>
          <w:szCs w:val="28"/>
        </w:rPr>
        <w:t xml:space="preserve"> says, </w:t>
      </w:r>
      <w:r w:rsidR="00BA2C42" w:rsidRPr="00BA2C42">
        <w:rPr>
          <w:b/>
          <w:color w:val="C00000"/>
          <w:sz w:val="28"/>
          <w:szCs w:val="28"/>
        </w:rPr>
        <w:t>"TIME"</w:t>
      </w:r>
      <w:r w:rsidRPr="000B6F4F">
        <w:rPr>
          <w:sz w:val="28"/>
          <w:szCs w:val="28"/>
        </w:rPr>
        <w:t xml:space="preserve">, </w:t>
      </w:r>
      <w:r w:rsidRPr="007B567F">
        <w:rPr>
          <w:rFonts w:ascii="Footlight MT Light" w:hAnsi="Footlight MT Light"/>
          <w:i/>
          <w:iCs/>
          <w:smallCaps/>
          <w:sz w:val="28"/>
        </w:rPr>
        <w:t>GRADERS</w:t>
      </w:r>
      <w:r w:rsidRPr="000B6F4F">
        <w:rPr>
          <w:sz w:val="28"/>
          <w:szCs w:val="28"/>
        </w:rPr>
        <w:t xml:space="preserve"> raise their hand with the answer sheet </w:t>
      </w:r>
      <w:r w:rsidR="00BA2C42">
        <w:rPr>
          <w:sz w:val="28"/>
          <w:szCs w:val="28"/>
        </w:rPr>
        <w:t xml:space="preserve">received from the Scribe </w:t>
      </w:r>
      <w:r w:rsidRPr="000B6F4F">
        <w:rPr>
          <w:sz w:val="28"/>
          <w:szCs w:val="28"/>
        </w:rPr>
        <w:t>to indicate that all answer</w:t>
      </w:r>
      <w:r w:rsidR="007B567F">
        <w:rPr>
          <w:sz w:val="28"/>
          <w:szCs w:val="28"/>
        </w:rPr>
        <w:t>s</w:t>
      </w:r>
      <w:r w:rsidRPr="000B6F4F">
        <w:rPr>
          <w:sz w:val="28"/>
          <w:szCs w:val="28"/>
        </w:rPr>
        <w:t xml:space="preserve"> ha</w:t>
      </w:r>
      <w:r w:rsidR="007B567F">
        <w:rPr>
          <w:sz w:val="28"/>
          <w:szCs w:val="28"/>
        </w:rPr>
        <w:t>ve</w:t>
      </w:r>
      <w:r w:rsidRPr="000B6F4F">
        <w:rPr>
          <w:sz w:val="28"/>
          <w:szCs w:val="28"/>
        </w:rPr>
        <w:t xml:space="preserve"> been handed over before the answer is revealed.  </w:t>
      </w:r>
    </w:p>
    <w:p w14:paraId="4BA3D7F3" w14:textId="1FC20250" w:rsidR="001F778D" w:rsidRPr="00B05DF5" w:rsidRDefault="001F778D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7B567F">
        <w:rPr>
          <w:rFonts w:ascii="Footlight MT Light" w:hAnsi="Footlight MT Light"/>
          <w:i/>
          <w:iCs/>
          <w:smallCaps/>
          <w:sz w:val="28"/>
        </w:rPr>
        <w:t>QUIZ MASTER</w:t>
      </w:r>
      <w:r w:rsidRPr="000B6F4F">
        <w:rPr>
          <w:sz w:val="28"/>
          <w:szCs w:val="28"/>
        </w:rPr>
        <w:t xml:space="preserve"> will then reveal the answer</w:t>
      </w:r>
      <w:r w:rsidR="00B05DF5">
        <w:rPr>
          <w:sz w:val="28"/>
          <w:szCs w:val="28"/>
        </w:rPr>
        <w:t xml:space="preserve">. </w:t>
      </w:r>
    </w:p>
    <w:p w14:paraId="70DF678A" w14:textId="681A16EF" w:rsidR="00B05DF5" w:rsidRPr="000B6F4F" w:rsidRDefault="00B05DF5" w:rsidP="000B6F4F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Play continues in similar fashion until end of testing.</w:t>
      </w:r>
    </w:p>
    <w:p w14:paraId="67A06DBA" w14:textId="77777777" w:rsidR="001F778D" w:rsidRDefault="001F778D"/>
    <w:sectPr w:rsidR="001F778D" w:rsidSect="007427D0">
      <w:pgSz w:w="16838" w:h="11906" w:orient="landscape"/>
      <w:pgMar w:top="1797" w:right="1440" w:bottom="1620" w:left="1710" w:header="709" w:footer="709" w:gutter="0"/>
      <w:cols w:num="2" w:space="708" w:equalWidth="0">
        <w:col w:w="6619" w:space="720"/>
        <w:col w:w="66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D5F"/>
    <w:multiLevelType w:val="hybridMultilevel"/>
    <w:tmpl w:val="0B202416"/>
    <w:lvl w:ilvl="0" w:tplc="D7268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46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8D"/>
    <w:rsid w:val="000B6F4F"/>
    <w:rsid w:val="000D2C32"/>
    <w:rsid w:val="001F778D"/>
    <w:rsid w:val="007427D0"/>
    <w:rsid w:val="007B567F"/>
    <w:rsid w:val="00B05DF5"/>
    <w:rsid w:val="00B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0A1C"/>
  <w15:chartTrackingRefBased/>
  <w15:docId w15:val="{813A5DFB-2D09-4242-A178-E5F6019C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7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</dc:title>
  <dc:subject/>
  <dc:creator>Gloria</dc:creator>
  <cp:keywords/>
  <dc:description/>
  <cp:lastModifiedBy>Y</cp:lastModifiedBy>
  <cp:revision>4</cp:revision>
  <dcterms:created xsi:type="dcterms:W3CDTF">2022-12-30T04:42:00Z</dcterms:created>
  <dcterms:modified xsi:type="dcterms:W3CDTF">2023-01-03T23:20:00Z</dcterms:modified>
</cp:coreProperties>
</file>